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16" w:rsidRPr="009B3916" w:rsidRDefault="009B3916" w:rsidP="009B3916">
      <w:pPr>
        <w:ind w:firstLine="150"/>
        <w:jc w:val="center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b/>
          <w:bCs/>
          <w:sz w:val="23"/>
          <w:szCs w:val="23"/>
          <w:lang w:eastAsia="ru-RU"/>
        </w:rPr>
        <w:t>ФЕДЕРАЛЬНЫЙ ЗАКОН</w:t>
      </w:r>
      <w:r w:rsidRPr="009B3916">
        <w:rPr>
          <w:rFonts w:eastAsia="Times New Roman" w:cs="Times New Roman"/>
          <w:b/>
          <w:bCs/>
          <w:sz w:val="23"/>
          <w:szCs w:val="23"/>
          <w:lang w:eastAsia="ru-RU"/>
        </w:rPr>
        <w:br/>
      </w:r>
      <w:r w:rsidRPr="009B3916">
        <w:rPr>
          <w:rFonts w:eastAsia="Times New Roman" w:cs="Times New Roman"/>
          <w:b/>
          <w:bCs/>
          <w:sz w:val="23"/>
          <w:szCs w:val="23"/>
          <w:lang w:eastAsia="ru-RU"/>
        </w:rPr>
        <w:br/>
        <w:t>от 2 июля 2005 г. N 80-ФЗ</w:t>
      </w:r>
      <w:r w:rsidRPr="009B3916">
        <w:rPr>
          <w:rFonts w:eastAsia="Times New Roman" w:cs="Times New Roman"/>
          <w:b/>
          <w:bCs/>
          <w:sz w:val="23"/>
          <w:szCs w:val="23"/>
          <w:lang w:eastAsia="ru-RU"/>
        </w:rPr>
        <w:br/>
      </w:r>
      <w:r w:rsidRPr="009B3916">
        <w:rPr>
          <w:rFonts w:eastAsia="Times New Roman" w:cs="Times New Roman"/>
          <w:b/>
          <w:bCs/>
          <w:sz w:val="23"/>
          <w:szCs w:val="23"/>
          <w:lang w:eastAsia="ru-RU"/>
        </w:rPr>
        <w:br/>
        <w:t>«О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ПРАВОНАРУШЕНИЯХ»</w:t>
      </w:r>
    </w:p>
    <w:p w:rsidR="009B3916" w:rsidRPr="009B3916" w:rsidRDefault="009B3916" w:rsidP="009B3916">
      <w:pPr>
        <w:spacing w:after="240"/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ind w:firstLine="150"/>
        <w:jc w:val="right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Принят Государственной Думой 8 июня 2005 года</w:t>
      </w:r>
      <w:r w:rsidRPr="009B3916">
        <w:rPr>
          <w:rFonts w:eastAsia="Times New Roman" w:cs="Times New Roman"/>
          <w:sz w:val="23"/>
          <w:szCs w:val="23"/>
          <w:lang w:eastAsia="ru-RU"/>
        </w:rPr>
        <w:br/>
        <w:t>Одобрен Советом Федерации 22 июня 2005 года</w:t>
      </w:r>
    </w:p>
    <w:p w:rsidR="009B3916" w:rsidRPr="009B3916" w:rsidRDefault="009B3916" w:rsidP="009B3916">
      <w:pPr>
        <w:spacing w:after="240"/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Статья 1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Внести в Федеральный закон от 8 августа 2001 года N 128-ФЗ "О лицензировании отдельных видов деятельности" (Собрание законодательства Российской Федерации, 2001, N 33, ст. 3430; 2002, N 11, ст. 1020; N 12, ст. 1093; N 50, ст. 4925; 2003, N 2, ст. 169; N 9, ст. 805; N 11, ст. 956; N 13, ст. 1178; N 52, ст. 5037; 2004, N 45, ст. 4377; 2005, N 13, ст. 1078) следующие изменения: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1) абзац четвертый статьи 2 изложить в следующей редакции: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"лицензирование - мероприятия, связанные с предоставлением лицензий, переоформлением документов, подтверждающих наличие лицензий, приостановлением действия лицензий в случае административного приостановления деятельности лицензиатов за нарушение лицензионных требований и условий, возобновлением или прекращением действия лицензий, аннулированием лицензий, контролем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условий, ведением реестров лицензий, а также с предоставлением в установленном порядке заинтересованным лицам сведений из реестров лицензий и иной информации о лицензировании;";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2) в статье 6: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а) в пункте 1: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абзац четвертый изложить в следующей редакции: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"приостановление действия лицензий в случае административного приостановления деятельности лицензиатов за нарушение лицензионных требований и условий и возобновление действия лицензий;";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абзац пятый признать утратившим силу;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абзац шестой изложить в следующей редакции: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"прекращение действия лицензий в случае, предусмотренном пунктом 3 статьи 13 настоящего Федерального закона;";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абзац седьмой изложить в следующей редакции: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"ведение реестров лицензий, предоставление заинтересованным лицам сведений из реестров лицензий и иной информации о лицензировании;";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дополнить новым абзацем девятым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"обращение в суд с заявлениями об аннулировании лицензий.";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абзац девятый считать абзацем десятым;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б) пункт 2 изложить в следующей редакции: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"2. Лицензирующие органы формируют открытые и общедоступные государственные информационные ресурсы, содержащие сведения из реестров лицензий, положения о лицензировании конкретных видов деятельности, а также технические регламенты и иные нормативные правовые акты Российской Федерации, устанавливающие обязательные требования к лицензируемым видам деятельности, за исключением случаев, если в интересах сохранения государственной или служебной тайны свободный доступ к таким ресурсам в соответствии с законодательством Российской Федерации ограничен.";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3) в статье 9: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а) пункт 1 изложить в следующей редакции: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"1. Для получения лицензии соискатель лицензии направляет или представляет в соответствующий лицензирующий орган заявление о предоставлении лицензии, в котором указываются: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адреса мест осуществления лицензируемого вида деятельности, который намерен осуществлять заявитель,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юридического лица;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фамилия, имя и (в случае, если имеется) отчество индивидуального предпринимателя, место его жительства, адреса мест осуществления лицензируемого вида деятельности, который намерен осуществлять заявитель,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идентификационный номер налогоплательщика и данные документа о постановке соискателя лицензии на учет в налоговом органе;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лицензируемый вид деятельности в соответствии с пунктом 1 статьи 17 настоящего Федерального закона, который соискатель лицензии намерен осуществлять.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К заявлению о предоставлении лицензии прилагаются: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копии учредительных документов (с представлением оригиналов в случае, если верность копий не засвидетельствована в нотариальном порядке) - для юридического лица;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документ, подтверждающий уплату государственной пошлины за рассмотрение лицензирующим органом заявления о предоставлении лицензии;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копии документов, перечень которых определяется положением о лицензировании конкретного вида деятельности и которые свидетельствуют о наличии у соискателя лицензии возможности выполнения лицензионных требований и условий, в том числе документов, наличие которых при осуществлении лицензируемого вида деятельности предусмотрено федеральными законами.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Лицензирующий орган не вправе требовать от соискателя лицензии представления документов, не предусмотренных настоящим Федеральным законом.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Заявление о предоставлении лицензии и прилагаемые к нему документы в день поступления в лицензирующий орган принимаются по описи, копия которой с отметкой о дате приема указанных заявления и документов направляется (вручается) соискателю лицензии.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Лицензирующий орган проводит проверку полноты и достоверности сведений о соискателе лицензии, содержащихся в представленных соискателем лицензии заявлении и документах, а также проверку возможности выполнения соискателем лицензии лицензионных требований и условий в порядке, предусмотренном статьей 12 настоящего Федерального закона.";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б) в пункте 2: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абзац первый изложить в следующей редакции: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"2. Лицензирующий орган принимает решение о предоставлении или об отказе в предоставлении лицензии в срок, не превышающий сорока пяти дней со дня поступления заявления о предоставлении лицензии и прилагаемых к нему документов. Указанное решение оформляется соответствующим актом лицензирующего органа.";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абзац пятый изложить в следующей редакции: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"Уведомление об отказе в предоставлении лицензии направляется (вручается) соискателю лицензии в письменной форме с указанием причин отказа, в том числе реквизитов акта проверки возможности выполнения соискателем лицензии лицензионных требований и условий, если причиной отказа является невозможность выполнения соискателем лицензии указанных требований и условий.";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абзац седьмой изложить в следующей редакции: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"В случае утраты документа, подтверждающего наличие лицензии, лицензиат имеет право на получение дубликата указанного документа, который предоставляется ему на основании заявления в письменной форме.";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дополнить абзацами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"Лицензиат имеет право на получение заверенных лицензирующим органом копий документа, подтверждающего наличие лицензии.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Дубликат или копия подтверждающего наличие лицензии документа предоставляется лицензиату за плату в размере десяти рублей.";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в) дополнить пунктом 5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"5. Лицензиат обязан сообщить в лицензирующий орган об изменении сведений об адресах мест осуществления лицензируемого вида деятельности в срок не позднее чем через пятнадцать дней со дня такого изменения.";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г) дополнить пунктом 6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"6. По заявлению соискателя лицензии или лицензиата в отношении отдельных видов деятельности, лицензирование которых осуществляется в целях защиты имущественных прав и законных интересов граждан, может применяться упрощенный порядок лицензирования при условии заключения соискателем лицензии или лицензиатом договора страхования гражданской ответственности либо при наличии у лицензиата сертификата соответствия осуществляемого им лицензируемого вида деятельности международным стандартам.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Порядок лицензирования (общий порядок лицензирования или упрощенный порядок лицензирования) или возврат к применяемому ранее порядку лицензирования выбирается соискателем лицензии или лицензиатом самостоятельно.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Соискатель лицензии, изъявивший желание осуществлять лицензируемый вид деятельности и выбравший упрощенный порядок лицензирования, представляет в соответствующий лицензирующий орган заявление и документы, предусмотренные пунктом 1 настоящей статьи, за исключением документов, перечень которых определяется положением о лицензировании конкретного вида деятельности, а также копию договора страхования гражданской ответственности (с представлением оригинала в случае, если верность копии не засвидетельствована в нотариальном порядке).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 случае применения упрощенного порядка лицензирования решение о предоставлении лицензии или об отказе в ее предоставлении принимается лицензирующим органом в срок, не превышающий пятнадцати дней со дня поступления заявления о предоставлении лицензии и прилагаемых к нему документов.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Лицензиат, изъявивший желание перейти на упрощенный порядок лицензирования, направляет или представляет в соответствующий лицензирующий орган заявление о переходе на упрощенный порядок лицензирования с приложением копии договора страхования гражданской ответственности или копии сертификата соответствия осуществляемого им лицензируемого вида деятельности международным стандартам (с представлением оригинала в случае, если верность копии не засвидетельствована в нотариальном порядке).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Плановые проверки соответствия деятельности лицензиата, выбравшего упрощенный порядок лицензирования, лицензионным требованиям и условиям не проводятся.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Срок действия договора страхования гражданской ответственности или срок действия сертификата соответствия осуществляемого лицензиатом лицензируемого вида деятельности международным стандартам должен быть не меньше срока действия лицензии.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Лицензиат обязан уведомить лицензирующий орган о прекращении действия договора страхования гражданской ответственности или сертификата соответствия осуществляемого лицензиатом лицензируемого вида деятельности международным стандартам либо о продлении срока действия указанного договора в течение пятнадцати дней со дня прекращения действия указанных документов или продления срока действия договора.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 xml:space="preserve">В случае прекращения действия договора страхования гражданской ответственности или сертификата соответствия осуществляемого лицензиатом лицензируемого вида деятельности международным стандартам лицензиат имеет право осуществлять лицензируемый вид </w:t>
      </w: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деятельности, к которому применяется общий порядок лицензирования, до истечения срока действия лицензии.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Упрощенный порядок лицензирования может применяться при условии заключения соискателем лицензии или лицензиатом договора страхования гражданской ответственности либо при наличии у лицензиата сертификата соответствия осуществляемого им лицензируемого вида деятельности международным стандартам в отношении лицензирования следующих видов деятельности: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эксплуатация пожароопасных производственных объектов;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деятельность по реставрации объектов культурного наследия (памятников истории и культуры);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перевозки морским транспортом грузов;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перевозки внутренним водным транспортом грузов;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перевозки воздушным транспортом грузов;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перевозки железнодорожным транспортом грузов;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перевозки железнодорожным транспортом грузобагажа;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транспортировка грузов (перемещение грузов без заключения договора перевозки) по железнодорожным путям общего пользования, за исключением уборки прибывших грузов с железнодорожных выставочных путей, возврата их на железнодорожные выставочные пути;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погрузочно-разгрузочная деятельность применительно к опасным грузам на внутреннем водном транспорте;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погрузочно-разгрузочная деятельность применительно к опасным грузам в морских портах;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погрузочно-разгрузочная деятельность применительно к опасным грузам на железнодорожном транспорте;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деятельность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Перечень сертификатов соответствия осуществляемого лицензиатом лицензируемого вида деятельности международным стандартам, а также существенные условия договора страхования гражданской ответственности соискателя лицензии или лицензиата, при наличии которых может применяться упрощенный порядок лицензирования, устанавливаются Правительством Российской Федерации.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При упрощенном порядке лицензирования проверка возможности выполнения соискателем лицензии лицензионных требований и условий лицензирующим органом не проводится.";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д) дополнить пунктом 7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 xml:space="preserve">"7. Лицензирующий орган в течение пяти рабочих дней со дня принятия им решения о предоставлении лицензии, переоформлении документа, подтверждающего наличие лицензии, приостановлении действия лицензии при получении сведений о вступлении в законную силу </w:t>
      </w: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решения суда об административном приостановлении деятельности лицензиата за нарушение лицензионных требований и условий, возобновлении или прекращении действия лицензии, а также со дня вступления в законную силу решения суда об аннулировании лицензии направляет копию документа, подтверждающего принятие соответствующего решения, с сопроводительным письмом в федеральный орган исполнительной власти, уполномоченный на осуществление государственной регистрации юридических лиц и индивидуальных предпринимателей, по месту нахождения (месту жительства) соискателя лицензии или лицензиата.";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4) статью 10 изложить в следующей редакции: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"Статья 10. Содержание документа, подтверждающего наличие лицензии, и решения о предоставлении лицензии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1. В решении о предоставлении лицензии и в документе, подтверждающем наличие лицензии, указываются: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наименование лицензирующего органа;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фамилия, имя и (в случае, если имеется) отчество индивидуального предпринимателя, место его жительства, адреса мест осуществления лицензируемого вида деятельности,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лицензируемый вид деятельности (с указанием выполняемых работ и оказываемых услуг при осуществлении видов деятельности, указанных в пункте 2 статьи 17 настоящего Федерального закона);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срок действия лицензии;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идентификационный номер налогоплательщика;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номер лицензии;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дата принятия решения о предоставлении лицензии.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2. Документ, подтверждающий наличие лицензии, оформляется на бланке соответствующего лицензирующего органа - федерального органа исполнительной власти или органа исполнительной власти субъекта Российской Федерации по форме, утвержденной Правительством Российской Федерации, в двух экземплярах, один из которых направляется (вручается) соискателю лицензии, другой хранится в лицензионном деле лицензиата.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 xml:space="preserve">3. Заявление соискателя лицензии или лицензиата и прилагаемые к нему документы, акты лицензирующего органа о предоставлении лицензии, об отказе в предоставлении лицензии, о переоформлении документа, подтверждающего наличие лицензии, о приостановлении действия лицензии в случае административного приостановления деятельности лицензиата за нарушение лицензионных требований и условий, возобновлении или прекращении действия </w:t>
      </w: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лицензии, один экземпляр документа, подтверждающего наличие лицензии, копии актов проведенных лицензирующим органом проверок соискателя лицензии или лицензиата и другие документы составляют лицензионное дело соискателя лицензии или лицензиата и подлежат хранению в лицензирующем органе в порядке, установленном лицензирующим органом.";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5) пункт 1 статьи 11 изложить в следующей редакции: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"1. В случае реорганизации юридического лица в форме преобразования, изменения его наименования или места его нахождения либо изменения имени или места жительства индивидуального предпринимателя, а также в случае изменения адресов мест осуществления юридическим лицом или индивидуальным предпринимателем лицензируемого вида деятельности лицензиат - юридическое лицо или индивидуальный предприниматель либо его правопреемник обязаны подать заявление о переоформлении документа, подтверждающего наличие лицензии. В заявлении указываются новые сведения о лицензиате или его правопреемнике и данные документа, подтверждающего факт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Заявление о переоформлении документа, подтверждающего наличие лицензии, подается лицензиатом в лицензирующий орган не позднее чем через пятнадцать дней со дня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 либо со дня изменения адресов мест осуществления юридическим лицом или индивидуальным предпринимателем лицензируемого вида деятельности.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 случае реорганизации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такой правопреемник вправе подать заявление о переоформлении документа, подтверждающего наличие лицензии, в порядке, предусмотренном настоящей статьей.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 переоформлении документа, подтверждающего наличие лицензии, может быть отказано в случае представления лицензиатом или его правопреемником неполных или недостоверных сведений.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Уведомление об отказе в переоформлении документа, подтверждающего наличие лицензии, направляется (вручается) лицензиату или его правопреемнику в письменной форме с указанием причин отказа.";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6) статью 12 изложить в следующей редакции: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"Статья 12. Лицензионный контроль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1. Лицензионный контроль проводится лицензирующим органом в целях проверки полноты и достоверности сведений о соискателе лицензии, содержащихся в представленных соискателем лицензии заявлении и документах, возможности выполнения им лицензионных требований и условий, а также проверки сведений о лицензиате и соблюдения им лицензионных требований и условий при осуществлении лицензируемого вида деятельности.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2. Проверка лицензирующим органом указанных в пункте 1 настоящей статьи сведений проводится путем сопоставления таких сведений со сведениями из единого государственного реестра юридических лиц или единого государственного реестра индивидуальных предпринимателей. Лицензирующий орган получает соответствующую информацию в порядке, установленном Правительством Российской Федерации, от федерального органа исполнительной власти, уполномоченного на осуществление государственной регистрации юридических лиц и индивидуальных предпринимателей.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3. К отношениям, связанным с проведением лицензирующим органом проверки возможности выполнения соискателем лицензии лицензионных требований и условий и проверки соблюдения лицензиатом указанных требований и условий при осуществлении лицензируемого вида деятельности, применяются положения Федерального закона от 8 августа 2001 года N 134-ФЗ "О защите прав юридических лиц и индивидуальных предпринимателей при проведении государственного контроля (надзора)".";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7) статью 13 изложить в следующей редакции: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"Статья 13. Приостановление действия лицензии и аннулирование лицензии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1. Приостановление действия лицензии осуществляется лицензирующим органом в случае привлечения лицензиата за нарушение лицензионных требований и условий к административной ответственности в порядке, установленном Кодексом Российской Федерации об административных правонарушениях.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 случае вынесения судьей решения об административном приостановлении деятельности лицензиата за нарушение лицензионных требований и условий лицензирующий орган в течение суток со дня вступления данного решения в законную силу приостанавливает действие лицензии на срок административного приостановления деятельности лицензиата.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Лицензиат обязан уведомить в письменной форме лицензирующий орган об устранении им нарушения лицензионных требований и условий, повлекшего за собой административное приостановление деятельности лицензиата.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Действие лицензии возобновляется лицензирующим органом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 административного приостановления деятельности лицензиата.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Срок действия лицензии на время приостановления ее действия не продлевается.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2. В случае если в установленный судьей срок лицензиат не устранил нарушение лицензионных требований и условий, повлекшее за собой административное приостановление деятельности лицензиата, лицензирующий орган обязан обратиться в суд с заявлением об аннулировании лицензии.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Лицензия аннулируется решением суда на основании рассмотрения заявления лицензирующего органа.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 xml:space="preserve">3. Действие лицензии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или прекращении его деятельности в результате </w:t>
      </w: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реорганизации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 либо прекращении физическим лицом деятельности в качестве индивидуального предпринимателя либо со дня окончания срока действия лицензии или принятия лицензирующим органом решения о досрочном прекращении действия лицензии на основании представленного в лицензирующий орган заявления в письменной форме лицензиата (правопреемника лицензиата - юридического лица) о прекращении им осуществления лицензируемого вида деятельности, а также со дня вступления в законную силу решения суда об аннулировании лицензии.";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8) пункт 1 статьи 14 изложить в следующей редакции: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"1. Лицензирующие органы ведут реестры лицензий на виды деятельности, лицензирование которых они осуществляют.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 реестре лицензий помимо сведений, указанных в статье 10 настоящего Федерального закона, должны быть указаны: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сведения о регистрации лицензии в реестре лицензий;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основание и срок приостановления и возобновления действия лицензии;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основание и дата аннулирования лицензии;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основание и срок применения упрощенного порядка лицензирования;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сведения об адресах мест осуществления лицензируемого вида деятельности;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сведения о выдаче документа, подтверждающего наличие лицензии;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основание и дата прекращения действия лицензии;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иные сведения, определенные положениями о лицензировании конкретных видов деятельности.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Лицензирующий орган вносит записи в реестр лицензий в течение трех дней со дня принятия им решения о предоставлении лицензии, переоформлении документа, подтверждающего наличие лицензии, приостановлении действия лицензии в случае административного приостановления деятельности лицензиата за нарушение лицензионных требований и условий, возобновлении или прекращении действия лицензии либо со дня получения от федерального органа исполнительной власти, уполномоченного на осуществление государственной регистрации юридических лиц и индивидуальных предпринимателей, сведений о ликвидации юридического лица или прекращении его деятельности в результате реорганизации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деятельности), о прекращении физическим лицом деятельности в качестве индивидуального предпринимателя, а также со дня вступления в законную силу решения суда об аннулировании лицензии.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 xml:space="preserve">Федеральными органами исполнительной власти, разрабатывающими положения о лицензировании конкретных видов деятельности, лицензирование которых осуществляют </w:t>
      </w: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органы исполнительной власти субъектов Российской Федерации, ведутся сводные реестры лицензий в порядке, установленном положениями о лицензировании конкретных видов деятельности.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Лицензирующие органы обязаны предоставить бесплатно соискателям лицензии или лицензиатам возможность ознакомиться любым доступным способом с положениями о лицензировании конкретных видов деятельности, перечнем технических регламентов и иных нормативных правовых актов Российской Федерации, устанавливающих обязательные требования к лицензируемым видам деятельности, формами заявлений и документами, которые представляются для получения, переоформления лицензий, порядком проведения лицензирования, в том числе лицензионного контроля, а также с правами и обязанностями соискателей лицензий, лицензиатов и лицензирующих органов.";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9) в статье 17: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а) пункт 1 изложить в следующей редакции: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"1. В соответствии с настоящим Федеральным законом лицензированию подлежат следующие виды деятельности: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1) разработка авиационной техники, в том числе авиационной техники двойного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2) производство авиационной техники, в том числе авиационной техники двойного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3) ремонт авиационной техники, в том числе авиационной техники двойного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4) испытание авиационной техники, в том числе авиационной техники двойного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5) деятельность по распространению шифровальных (криптографических) средств;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6) деятельность по техническому обслуживанию шифровальных (криптографических) средств;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7) предоставление услуг в области шифрования информации;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8) разработка, производство шифровальных (криптографических) средств, защищенных с использованием шифровальных (криптографических) средств информационных систем, телекоммуникационных систем;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9) деятельность по выявлению электронных устройств, предназначенных для негласного получения информации, в помещениях и технических средствах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10) деятельность по разработке и (или) производству средств защиты конфиденциальной информации;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11) деятельность по технической защите конфиденциальной информации;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12) разработка, производство, реализация и приобретение в целях продажи специальных технических средств, предназначенных для негласного получения информации, индивидуальными предпринимателями и юридическими лицами, осуществляющими предпринимательскую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13) деятельность по изготовлению защищенной от подделок полиграфической продукции, в том числе бланков ценных бумаг, а также торговля указанной продукцией;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14) разработка вооружения и военной техники;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15) производство вооружения и военной техники;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16) ремонт вооружения и военной техники;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17) утилизация вооружения и военной техники;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18) торговля вооружением и военной техникой;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19) производство оружия и основных частей огнестрельного оружия;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20) производство патронов к оружию и составных частей патронов;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21) торговля оружием и основными частями огнестрельного оружия;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22) торговля патронами к оружию;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23) экспонирование оружия, основных частей огнестрельного оружия, патронов к оружию;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24) коллекционирование оружия, основных частей огнестрельного оружия, патронов к оружию;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25) разработка и производство боеприпасов и их составных частей;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26) утилизация боеприпасов и их составных частей;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27) выполнение работ и оказание услуг по хранению, перевозкам и уничтожению химического оружия;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28) эксплуатация взрывоопасных производственных объектов;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29) эксплуатация пожароопасных производственных объектов;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30) эксплуатация химически опасных производственных объектов;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31) деятельность по проведению экспертизы промышленной безопасности;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32) производство взрывчатых материалов промышленного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33) хранение взрывчатых материалов промышленного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34) применение взрывчатых материалов промышленного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35) деятельность по распространению взрывчатых материалов промышленного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36) производство пиротехнических изделий;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37) деятельность по распространению пиротехнических изделий IV и V класса в соответствии с национальным стандартом;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38) деятельность по предупреждению и тушению пожаров;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39) производство работ по монтажу, ремонту и обслуживанию средств обеспечения пожарной безопасности зданий и сооружений;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40) производство маркшейдерских работ;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41) деятельность по реставрации объектов культурного наследия (памятников истории и культуры);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42) геодезическая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43) картографическая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44) выполнение работ по активному воздействию на гидрометеорологические процессы и явления;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45) выполнение работ по активному воздействию на геофизические процессы и явления;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46) деятельность в области гидрометеорологии и смежных с ней областях;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47) фармацевтическая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48) производство лекарственных средств;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49) производство медицинской техники;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50) техническое обслуживание медицинской техники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51) изготовление протезно-ортопедических изделий по заказам граждан;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52) культивирование растений, используемых для производства наркотических средств и психотропных веществ;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53) деятельность, связанная с оборотом наркотических средств и психотропных веществ (разработка, производство, изготовление, переработка, хранение, перевозки, отпуск, реализация, распределение, приобретение, использование, уничтожение), внесенных в Список II в соответствии с Федеральным законом от 8 января 1998 года N 3-ФЗ "О наркотических средствах и психотропных веществах";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54) деятельность, связанная с оборотом психотропных веществ (разработка, производство, изготовление, переработка, хранение, перевозки, отпуск, реализация, распределение, приобретение, использование, уничтожение), внесенных в Список III в соответствии с Федеральным законом от 8 января 1998 года N 3-ФЗ "О наркотических средствах и психотропных веществах";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55) деятельность, связанная с использованием возбудителей инфекционных заболеваний;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56) перевозки морским транспортом пассажиров;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57) перевозки морским транспортом грузов;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58) перевозки внутренним водным транспортом пассажиров;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59) перевозки внутренним водным транспортом грузов;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60) перевозки воздушным транспортом пассажиров;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61) перевозки воздушным транспортом грузов;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62)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63) перевозки пассажиров и багажа железнодорожным транспортом;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64) перевозки железнодорожным транспортом грузов;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65) перевозки железнодорожным транспортом грузобагажа;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66) транспортировка грузов (перемещение грузов без заключения договора перевозки) по железнодорожным путям общего пользования, за исключением уборки прибывших грузов с железнодорожных выставочных путей, возврата их на железнодорожные выставочные пути;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67) сюрвейерское обслуживание морских судов в морских портах;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68) погрузочно-разгрузочная деятельность применительно к опасным грузам на внутреннем водном транспорте;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69) погрузочно-разгрузочная деятельность применительно к опасным грузам в морских портах;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70) погрузочно-разгрузочная деятельность применительно к опасным грузам на железнодорожном транспорте;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71) деятельность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72) деятельность по техническому обслуживанию и ремонту подвижного состава на железнодорожном транспорте;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73) деятельность по техническому обслуживанию и ремонту технических средств, используемых на железнодорожном транспорте;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74) деятельность по сбору, использованию, обезвреживанию, транспортировке, размещению опасных отходов;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75) деятельность по производству и реализации специального игрового оборудования, предназначенного для осуществления игорного бизнеса;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76) деятельность по организации и проведению азартных игр и (или) пари, в том числе с использованием игровых столов и иного игрового оборудования, в помещениях казино (деятельность казино);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77) деятельность по организации и проведению азартных игр и (или) пари, в том числе с использованием игрового оборудования (кроме игровых столов);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78) оценочная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79) негосударственная (частная) охранная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80) негосударственная (частная) сыскная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81) заготовка, переработка и реализация лома цветных металлов;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82) заготовка, переработка и реализация лома черных металлов;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83) деятельность, связанная с трудоустройством граждан Российской Федерации за пределами Российской Федерации;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84) деятельность по разведению племенных животных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85) деятельность по производству и использованию племенной продукции (материала)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86) воспроизведение (изготовление экземпляров) аудиовизуальных произведений и фонограмм на любых видах носителей;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87) аудиторская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88) деятельность инвестиционных фондов;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89) деятельность по управлению инвестиционными фондами, паевыми инвестиционными фондами и негосударственными пенсионными фондами;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90) деятельность специализированных депозитариев инвестиционных фондов, паевых инвестиционных фондов и негосударственных пенсионных фондов;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91) деятельность негосударственных пенсионных фондов по пенсионному обеспечению и пенсионному страхованию;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92) деятельность по производству элитных семян (семян элиты);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93) деятельность по изготовлению и ремонту средств измерений;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94) осуществляемая в море деятельность по приемке и транспортировке уловов водных биологических ресурсов, включая рыб, а также других водных животных и растений;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95) космическая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96) медицинская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97) деятельность по продаже электрической энергии гражданам;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98) деятельность по обеспечению авиационной безопасности;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99) туроператорская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100) турагентская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101) проектирование зданий и сооружений, за исключением сооружений сезонного или вспомогательного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102) строительство зданий и сооружений, за исключением сооружений сезонного или вспомогательного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103) инженерные изыскания для строительства зданий и сооружений, за исключением сооружений сезонного или вспомогательного назначения.";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б) пункт 2 изложить в следующей редакции: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"2. Положениями о лицензировании конкретных видов деятельности устанавливается перечень работ и услуг по следующим видам деятельности: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1) деятельность по организации и проведению азартных игр и (или) пари, в том числе с использованием игровых столов и иного игрового оборудования, в помещениях казино (деятельность казино);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2) деятельность по организации и проведению азартных игр и (или) пари, в том числе с использованием игрового оборудования (кроме игровых столов);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3) космическая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4) медицинская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5) проектирование зданий и сооружений, за исключением сооружений сезонного или вспомогательного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6) строительство зданий и сооружений, за исключением сооружений сезонного или вспомогательного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7) инженерные изыскания для строительства зданий и сооружений, за исключением сооружений сезонного или вспомогательного назначения.";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10) дополнить статьей 17.1 следующего содержания: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"Статья 17.1. Ответственность должностных лиц лицензирующих органов при осуществлении лицензирования конкретных видов деятельности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1. Должностные лица лицензирующих органов в случае ненадлежащего исполнения своих обязанностей при осуществлении лицензирования конкретных видов деятельности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 xml:space="preserve">2. О мерах, принятых в отношении виновных в нарушении законодательства Российской Федерации должностных лиц лицензирующих органов, лицензирующие органы в течение </w:t>
      </w: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тридцати дней обязаны сообщить юридическому лицу или индивидуальному предпринимателю, права и законные интересы которых нарушены.";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11) в статье 18: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а) пункты 3 и 4 признать утратившими силу;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б) дополнить пунктами 5 - 8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"5. С 1 января 2006 года прекращается лицензирование следующих указанных в пункте 1 статьи 17 настоящего Федерального закона видов деятельности: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сюрвейерское обслуживание морских судов в морских портах;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деятельность по техническому обслуживанию и ремонту подвижного состава на железнодорожном транспорте;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деятельность по техническому обслуживанию и ремонту технических средств, используемых на железнодорожном транспорте;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оценочная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деятельность по разведению племенных животных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деятельность по производству и использованию племенной продукции (материала)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аудиторская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деятельность по производству элитных семян (семян элиты);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осуществляемая в море деятельность по приемке и транспортировке уловов водных биологических ресурсов, включая рыб, а также других водных животных и растений.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6. С 1 января 2007 года прекращается лицензирование следующих указанных в пункте 1 статьи 17 настоящего Федерального закона видов деятельности: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туроператорская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турагентская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проектирование зданий и сооружений, за исключением сооружений сезонного или вспомогательного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строительство зданий и сооружений, за исключением сооружений сезонного или вспомогательного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инженерные изыскания для строительства зданий и сооружений, за исключением сооружений сезонного или вспомогательного назначения.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7. Со дня вступления в силу технических регламентов, устанавливающих обязательные требования к лицензируемым видам деятельности, прекращается лицензирование следующих указанных в пункте 1 статьи 17 настоящего Федерального закона видов деятельности: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разработка авиационной техники, в том числе авиационной техники двойного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производство авиационной техники, в том числе авиационной техники двойного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ремонт авиационной техники, в том числе авиационной техники двойного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испытание авиационной техники, в том числе авиационной техники двойного назначения;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эксплуатация взрывоопасных производственных объектов;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эксплуатация пожароопасных производственных объектов;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эксплуатация химически опасных производственных объектов;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деятельность по проведению экспертизы промышленной безопасности;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производство работ по монтажу, ремонту и обслуживанию средств обеспечения пожарной безопасности зданий и сооружений;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производство маркшейдерских работ;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геодезическая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картографическая деятельность;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производство медицинской техники;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техническое обслуживание медицинской техники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деятельность по изготовлению и ремонту средств измерений.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8. При реорганизации в форме присоединения, разделения или выделения осуществляющих лицензируемые виды деятельности субъектов естественных монополий Правительство Российской Федерации вправе принять решение, предусматривающее, что: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правопреемники реорганизованных юридических лиц вправе осуществлять виды деятельности, подлежащие лицензированию в соответствии с настоящим Федеральным законом, на основании ранее выданных реорганизованным юридическим лицам лицензий, но не более чем шесть месяцев со дня государственной регистрации вновь возникших юридических лиц;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правопреемники реорганизованных юридических лиц осуществляют виды деятельности, подлежащие лицензированию в соответствии с настоящим Федеральным законом, с соблюдением лицензионных требований и условий.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Лицензирующие органы осуществляют контроль за соблюдением правопреемниками реорганизованных юридических лиц лицензионных требований и условий, установленных положениями о лицензировании конкретных видов деятельности.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Действие лицензий, которые ранее были выданы реорганизованным юридическим лицам и на основании которых правопреемники реорганизованных юридических лиц осуществляют лицензируемый вид деятельности, может быть приостановлено, или такие лицензии могут быть аннулированы по основаниям и в порядке, которые установлены статьей 13 настоящего Федерального закона.".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Статья 2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Внести в Федеральный закон от 8 августа 2001 года N 134-ФЗ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2001, N 33, ст. 3436; 2002, N 44, ст. 4297; 2003, N 2, ст. 169; N 40, ст. 3820) следующие изменения: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1) абзац одиннадцатый пункта 3 статьи 1 признать утратившим силу;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2) пункт 4 статьи 7 дополнить абзацем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"Положения абзацев второго и третьего настоящего пункта не применяются в отношении плановых мероприятий по контролю при проведении контроля за оборотом оружия.".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Статья 3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2005, N 1, ст. 9, 13, 45; N 10, ст. 763; N 13, ст. 1077; N 19, ст. 1752) следующие изменения: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1) статью 8.40: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а) дополнить частями 3 и 4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"3. Осуществление работ, указанных в части 1 настоящей статьи, с грубым нарушением условий, предусмотренных разрешением (лицензией), -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десяти до пятнадцати минимальных размеров оплаты труда или административное приостановление деятельности на срок до девяноста суток; на должностных лиц - от десяти до пятнадцати минимальных размеров оплаты труда; на юридических лиц - от ста до ста пятидесяти минимальных размеров оплаты труда или административное приостановление деятельности на срок до девяноста суток.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4. Осуществление работ, указанных в части 2 настоящей статьи, с грубым нарушением условий, предусмотренных разрешением (лицензией), -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влечет наложение административного штрафа на должностных лиц в размере от двадцати до тридцати минимальных размеров оплаты труда; на юридических лиц - от двухсот до трехсот минимальных размеров оплаты труда или административное приостановление деятельности на срок до девяноста суток.";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б) дополнить примечанием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"Примечание. Понятие грубого нарушения устанавливается Правительством Российской Федерации в отношении конкретного лицензируемого вида деятельности.";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2) статью 9.1: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а) дополнить частью 3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"3. Грубое нарушение условий, предусмотренных лицензией на осуществление видов деятельности в области промышленной безопасности опасных производственных объектов, -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тридцати до сорока минимальных размеров оплаты труда или административное приостановление деятельности на срок до девяноста суток; на должностных лиц - от тридцати до сорока минимальных размеров оплаты труда; на юридических лиц - от трехсот до четырехсот минимальных размеров оплаты труда или административное приостановление деятельности на срок до девяноста суток.";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б) дополнить примечанием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"Примечание. Понятие грубого нарушения устанавливается Правительством Российской Федерации в отношении конкретного лицензируемого вида деятельности.";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3) статью 13.12: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а) дополнить частью 5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"5. Грубое нарушение условий, предусмотренных лицензией на осуществление деятельности в области защиты информации (за исключением информации, составляющей государственную тайну), -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десяти до пятнадцати минимальных размеров оплаты труда или административное приостановление деятельности на срок до девяноста суток; на должностных лиц - от десяти до пятнадцати минимальных размеров оплаты труда; на юридических лиц - от ста до ста пятидесяти минимальных размеров оплаты труда или административное приостановление деятельности на срок до девяноста суток.";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б) дополнить примечанием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"Примечание. Понятие грубого нарушения устанавливается Правительством Российской Федерации в отношении конкретного лицензируемого вида деятельности.";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4) статью 14.1: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а) дополнить частью 4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"4. Осуществление предпринимательской деятельности с грубым нарушением условий, предусмотренных специальным разрешением (лицензией), -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сорока до пятидесяти минимальных размеров оплаты труда или административное приостановление деятельности на срок до девяноста суток; на должностных лиц - от сорока до пятидесяти минимальных размеров оплаты труда; на юридических лиц - от четырехсот до пятисот минимальных размеров оплаты труда или административное приостановление деятельности на срок до девяноста суток.";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б) дополнить примечанием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"Примечание. Понятие грубого нарушения устанавливается Правительством Российской Федерации в отношении конкретного лицензируемого вида деятельности.";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5) в статье 18.13: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а) слова "Осуществление деятельности" заменить словами "1. Осуществление деятельности";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б) дополнить частью 2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"2. Грубое нарушение условий, предусмотренных лицензией на осуществление деятельности, связанной с трудоустройством граждан Российской Федерации за пределами Российской Федерации, -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влечет наложение административного штрафа на должностных лиц в размере от двадцати до тридцати минимальных размеров оплаты труда; на юридических лиц - от двухсот до трехсот минимальных размеров оплаты труда или административное приостановление деятельности на срок до девяноста суток.";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в) дополнить примечанием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"Примечание. Понятие грубого нарушения устанавливается Правительством Российской Федерации в отношении конкретного лицензируемого вида деятельности.";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6) статью 19.20: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а) дополнить частью 3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"3. Осуществление деятельности, не связанной с извлечением прибыли, с грубым нарушением требований или условий специального разрешения (лицензии), если такое разрешение (такая лицензия) обязательно (обязательна), -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десяти до пятнадцати минимальных размеров оплаты труда или административное приостановление деятельности на срок до девяноста суток; на должностных лиц - от десяти до пятнадцати минимальных размеров оплаты труда; на юридических лиц - от ста до ста пятидесяти минимальных размеров оплаты труда или административное приостановление деятельности на срок до девяноста суток.";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б) дополнить примечанием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"Примечание. Понятие грубого нарушения устанавливается Правительством Российской Федерации в отношении конкретного лицензируемого вида деятельности.";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7) часть 1 статьи 23.1 после цифр "7.28," дополнить словами "частями 3 и 4 статьи 8.40, частью 3 статьи 9.1, статьями", после цифр "13.11," дополнить словами "частью 5 статьи 13.12, статьями";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8) в части 1 статьи 23.28 цифры "8.40" заменить словами "частями 1 и 2 статьи 8.40";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9) в части 1 статьи 23.31 слова "статьями 9.1," заменить словами "частями 1 и 2 статьи 9.1, статьями";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10) в части 1 статьи 23.32 слова "статьей 9.1" заменить словами "частями 1 и 2 статьи 9.1";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11) в статье 28.3: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а) в части 2: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 пункте 1 слова "частями 1 и 2 статьи 13.12" заменить словами "частями 1, 2 и 5 статьи 13.12";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пункт 36 после слова "предусмотренных" дополнить словами "частями 3 и 4 статьи 8.40,";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пункт 39 после цифр "7.19," дополнить словами "частью 3 статьи 9.1,", слова "частями 2 и 3 статьи 14.1" заменить словами "частями 2, 3 и 4 статьи 14.1";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пункт 55 после слова "предусмотренных" дополнить словами "частью 5 статьи 13.12,";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пункт 56 после слова "предусмотренных" дополнить словами "частью 5 статьи 13.12,";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пункт 58 после цифр "6.13," дополнить словами "частью 5 статьи 13.12, статьями";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пункт 60 после цифр "6.13," дополнить словами "частью 5 статьи 13.12, статьями";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дополнить пунктом 85 следующего содержания: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"85) должностные лица органов, осуществляющих государственный контроль за безопасностью взрывоопасных производств, - об административных правонарушениях, предусмотренных частью 3 статьи 9.1 настоящего Кодекса.";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б) в части 3 слова "частями 2 и 3 статьи 14.1" заменить словами "частями 2, 3 и 4 статьи 14.1";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в) часть 6 после слов "субъектов Российской Федерации," дополнить словами "а также протоколы об административных правонарушениях, предусмотренных частями 3 и 4 статьи 14.1 и частями 2 и 3 статьи 19.20 в отношении видов деятельности, лицензирование которых осуществляется органами исполнительной власти субъектов Российской Федерации,".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Статья 4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lastRenderedPageBreak/>
        <w:t>Пункт 2 статьи 1 Федерального закона от 13 марта 2002 года N 28-ФЗ "О внесении изменений в Федеральный закон "О лицензировании отдельных видов деятельности" (Собрание законодательства Российской Федерации, 2002, N 11, ст. 1020) признать утратившим силу.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Статья 5</w:t>
      </w:r>
    </w:p>
    <w:p w:rsidR="009B3916" w:rsidRPr="009B3916" w:rsidRDefault="009B3916" w:rsidP="009B3916">
      <w:pPr>
        <w:ind w:firstLine="150"/>
        <w:rPr>
          <w:rFonts w:eastAsia="Times New Roman" w:cs="Times New Roman"/>
          <w:sz w:val="23"/>
          <w:szCs w:val="23"/>
          <w:lang w:eastAsia="ru-RU"/>
        </w:rPr>
      </w:pP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1. Настоящий Федеральный закон вступает в силу по истечении десяти дней после дня его официального опубликования, за исключением абзацев второго - шестого подпункта "а" пункта 2, подпунктов "г" и "д" пункта 3, пункта 6 (в отношении деятельности инвестиционных фондов, деятельности по управлению инвестиционными фондами, паевыми инвестиционными фондами и негосударственными пенсионными фондами, деятельности специализированных депозитариев инвестиционных фондов, паевых инвестиционных фондов и негосударственных пенсионных фондов, деятельности негосударственных пенсионных фондов по пенсионному обеспечению и пенсионному страхованию) и пункта 7 статьи 1 настоящего Федерального закона.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2. Абзацы второй - шестой подпункта "а" пункта 2 и пункт 7 статьи 1 настоящего Федерального закона вступают в силу с 1 июня 2006 года, а в отношении деятельности инвестиционных фондов, деятельности по управлению инвестиционными фондами, паевыми инвестиционными фондами и негосударственными пенсионными фондами, деятельности специализированных депозитариев инвестиционных фондов, паевых инвестиционных фондов и негосударственных пенсионных фондов, деятельности негосударственных пенсионных фондов по пенсионному обеспечению и пенсионному страхованию вступают в силу с 1 января 2007 года.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3. Пункт 6 статьи 1 настоящего Федерального закона в отношении деятельности инвестиционных фондов, деятельности по управлению инвестиционными фондами, паевыми инвестиционными фондами и негосударственными пенсионными фондами, деятельности специализированных депозитариев инвестиционных фондов, паевых инвестиционных фондов и негосударственных пенсионных фондов, деятельности негосударственных пенсионных фондов по пенсионному обеспечению и пенсионному страхованию вступает в силу с 1 января 2007 года.</w:t>
      </w:r>
    </w:p>
    <w:p w:rsidR="009B3916" w:rsidRPr="009B3916" w:rsidRDefault="009B3916" w:rsidP="009B3916">
      <w:pPr>
        <w:spacing w:after="100" w:afterAutospacing="1"/>
        <w:ind w:firstLine="150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4. Подпункты "г" и "д" пункта 3 статьи 1 настоящего Федерального закона вступают в силу по истечении девяноста дней после дня его официального опубликования.</w:t>
      </w:r>
    </w:p>
    <w:p w:rsidR="009B3916" w:rsidRPr="009B3916" w:rsidRDefault="009B3916" w:rsidP="009B3916">
      <w:pPr>
        <w:ind w:firstLine="150"/>
        <w:jc w:val="right"/>
        <w:rPr>
          <w:rFonts w:eastAsia="Times New Roman" w:cs="Times New Roman"/>
          <w:sz w:val="23"/>
          <w:szCs w:val="23"/>
          <w:lang w:eastAsia="ru-RU"/>
        </w:rPr>
      </w:pPr>
      <w:r w:rsidRPr="009B3916">
        <w:rPr>
          <w:rFonts w:eastAsia="Times New Roman" w:cs="Times New Roman"/>
          <w:sz w:val="23"/>
          <w:szCs w:val="23"/>
          <w:lang w:eastAsia="ru-RU"/>
        </w:rPr>
        <w:t>Президент Российской Федерации</w:t>
      </w:r>
      <w:r w:rsidRPr="009B3916">
        <w:rPr>
          <w:rFonts w:eastAsia="Times New Roman" w:cs="Times New Roman"/>
          <w:sz w:val="23"/>
          <w:szCs w:val="23"/>
          <w:lang w:eastAsia="ru-RU"/>
        </w:rPr>
        <w:br/>
        <w:t>В.ПУТИН</w:t>
      </w:r>
    </w:p>
    <w:p w:rsidR="00B209D9" w:rsidRDefault="00B209D9"/>
    <w:sectPr w:rsidR="00B209D9" w:rsidSect="00B2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3916"/>
    <w:rsid w:val="00022053"/>
    <w:rsid w:val="003578E6"/>
    <w:rsid w:val="0038408A"/>
    <w:rsid w:val="003B358D"/>
    <w:rsid w:val="00444893"/>
    <w:rsid w:val="00446E26"/>
    <w:rsid w:val="00500981"/>
    <w:rsid w:val="0056686B"/>
    <w:rsid w:val="00584C18"/>
    <w:rsid w:val="006931E4"/>
    <w:rsid w:val="00722D1C"/>
    <w:rsid w:val="0077565E"/>
    <w:rsid w:val="007A09F6"/>
    <w:rsid w:val="0089197B"/>
    <w:rsid w:val="008A339A"/>
    <w:rsid w:val="008F3EAA"/>
    <w:rsid w:val="009B3916"/>
    <w:rsid w:val="009D2FC3"/>
    <w:rsid w:val="009F67AD"/>
    <w:rsid w:val="00B209D9"/>
    <w:rsid w:val="00BD6513"/>
    <w:rsid w:val="00C35FE6"/>
    <w:rsid w:val="00C85E3F"/>
    <w:rsid w:val="00CC5DA8"/>
    <w:rsid w:val="00CE1E75"/>
    <w:rsid w:val="00CF1535"/>
    <w:rsid w:val="00E61089"/>
    <w:rsid w:val="00F00C34"/>
    <w:rsid w:val="00F31E3A"/>
    <w:rsid w:val="00FB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16"/>
    <w:pPr>
      <w:spacing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761">
          <w:marLeft w:val="0"/>
          <w:marRight w:val="0"/>
          <w:marTop w:val="0"/>
          <w:marBottom w:val="0"/>
          <w:divBdr>
            <w:top w:val="single" w:sz="6" w:space="1" w:color="000080"/>
            <w:left w:val="single" w:sz="6" w:space="5" w:color="000080"/>
            <w:bottom w:val="single" w:sz="6" w:space="1" w:color="000080"/>
            <w:right w:val="single" w:sz="6" w:space="5" w:color="000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7780</Words>
  <Characters>44346</Characters>
  <Application>Microsoft Office Word</Application>
  <DocSecurity>0</DocSecurity>
  <Lines>369</Lines>
  <Paragraphs>104</Paragraphs>
  <ScaleCrop>false</ScaleCrop>
  <Company/>
  <LinksUpToDate>false</LinksUpToDate>
  <CharactersWithSpaces>52022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2011-04-21T13:38:00Z</dcterms:created>
  <dcterms:modified xsi:type="dcterms:W3CDTF">2011-04-21T13:38:00Z</dcterms:modified>
</cp:coreProperties>
</file>